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3FD1" w:rsidRPr="00CA3FD1" w:rsidRDefault="00CA3FD1" w:rsidP="00CA3FD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Директору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ГБОУ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>название и номер школы </w:t>
      </w:r>
    </w:p>
    <w:p w:rsidR="00CA3FD1" w:rsidRPr="00CA3FD1" w:rsidRDefault="00CA3FD1" w:rsidP="00CA3FD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> и населенного пункта</w:t>
      </w:r>
    </w:p>
    <w:p w:rsidR="00CA3FD1" w:rsidRPr="00CA3FD1" w:rsidRDefault="00CA3FD1" w:rsidP="00CA3FD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От 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>ФИО,</w:t>
      </w:r>
    </w:p>
    <w:p w:rsidR="00CA3FD1" w:rsidRPr="00CA3FD1" w:rsidRDefault="00CA3FD1" w:rsidP="00CA3FD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>Матери/</w:t>
      </w:r>
      <w:proofErr w:type="gramStart"/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>отца  Фамилия</w:t>
      </w:r>
      <w:proofErr w:type="gramEnd"/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 xml:space="preserve"> Имя</w:t>
      </w:r>
    </w:p>
    <w:p w:rsidR="00CA3FD1" w:rsidRPr="00CA3FD1" w:rsidRDefault="00CA3FD1" w:rsidP="00CA3FD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Тел.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>_____________________</w:t>
      </w:r>
    </w:p>
    <w:p w:rsidR="00CA3FD1" w:rsidRPr="00CA3FD1" w:rsidRDefault="00CA3FD1" w:rsidP="00CA3F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Заявление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Я, родитель 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shd w:val="clear" w:color="auto" w:fill="FFFFFF"/>
          <w:lang w:eastAsia="ru-RU"/>
        </w:rPr>
        <w:t>ФИ ученика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ученицы 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shd w:val="clear" w:color="auto" w:fill="FFFFFF"/>
          <w:lang w:eastAsia="ru-RU"/>
        </w:rPr>
        <w:t>номер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класса, сообщаю, что она </w:t>
      </w:r>
      <w:r w:rsidRPr="00CA3FD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 xml:space="preserve">не будет 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посещать уроки «Разговоры о важном» по понедельникам и будет приходить ко второму уроку.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«Разговоры о важном» являются элементом внеурочной деятельности, осуществление которой, в соответствии </w:t>
      </w:r>
      <w:r w:rsidRPr="00CA3FD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п.6 ч.1 ст. 34 Федерального закона от 29.12.2012 № 273 ФЗ «Об образовании в Российской Федерации</w:t>
      </w:r>
      <w:proofErr w:type="gramStart"/>
      <w:r w:rsidRPr="00CA3FD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»,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  </w:t>
      </w:r>
      <w:proofErr w:type="gramEnd"/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в конкретной образовательной организации является правом, а не обязанностью ребенка. Согласно п.13 части III ФГОС Общего среднего образования внеурочная, деятельность в рамках школы является добровольной.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FD1" w:rsidRPr="00CA3FD1" w:rsidRDefault="00CA3FD1" w:rsidP="00CA3FD1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CA3FD1">
        <w:rPr>
          <w:rFonts w:ascii="Times New Roman" w:eastAsia="Times New Roman" w:hAnsi="Times New Roman" w:cs="Times New Roman"/>
          <w:color w:val="4D4D4D"/>
          <w:sz w:val="20"/>
          <w:szCs w:val="20"/>
          <w:shd w:val="clear" w:color="auto" w:fill="FFFFFF"/>
          <w:lang w:eastAsia="ru-RU"/>
        </w:rPr>
        <w:t>Согласно</w:t>
      </w:r>
      <w:r w:rsidRPr="00CA3FD1">
        <w:rPr>
          <w:rFonts w:ascii="Times New Roman" w:eastAsia="Times New Roman" w:hAnsi="Times New Roman" w:cs="Times New Roman"/>
          <w:b/>
          <w:bCs/>
          <w:color w:val="4D4D4D"/>
          <w:sz w:val="20"/>
          <w:szCs w:val="20"/>
          <w:shd w:val="clear" w:color="auto" w:fill="FFFFFF"/>
          <w:lang w:eastAsia="ru-RU"/>
        </w:rPr>
        <w:t xml:space="preserve"> письму </w:t>
      </w:r>
      <w:proofErr w:type="spellStart"/>
      <w:r w:rsidRPr="00CA3FD1">
        <w:rPr>
          <w:rFonts w:ascii="Times New Roman" w:eastAsia="Times New Roman" w:hAnsi="Times New Roman" w:cs="Times New Roman"/>
          <w:b/>
          <w:bCs/>
          <w:color w:val="4D4D4D"/>
          <w:sz w:val="20"/>
          <w:szCs w:val="20"/>
          <w:shd w:val="clear" w:color="auto" w:fill="FFFFFF"/>
          <w:lang w:eastAsia="ru-RU"/>
        </w:rPr>
        <w:t>Минобрнауки</w:t>
      </w:r>
      <w:proofErr w:type="spellEnd"/>
      <w:r w:rsidRPr="00CA3FD1">
        <w:rPr>
          <w:rFonts w:ascii="Times New Roman" w:eastAsia="Times New Roman" w:hAnsi="Times New Roman" w:cs="Times New Roman"/>
          <w:b/>
          <w:bCs/>
          <w:color w:val="4D4D4D"/>
          <w:sz w:val="20"/>
          <w:szCs w:val="20"/>
          <w:shd w:val="clear" w:color="auto" w:fill="FFFFFF"/>
          <w:lang w:eastAsia="ru-RU"/>
        </w:rPr>
        <w:t xml:space="preserve"> РФ от 18 августа 2017 г. № 09-1672 “О направлении методических рекомендаций</w:t>
      </w:r>
      <w:proofErr w:type="gramStart"/>
      <w:r w:rsidRPr="00CA3FD1">
        <w:rPr>
          <w:rFonts w:ascii="Times New Roman" w:eastAsia="Times New Roman" w:hAnsi="Times New Roman" w:cs="Times New Roman"/>
          <w:b/>
          <w:bCs/>
          <w:color w:val="4D4D4D"/>
          <w:sz w:val="20"/>
          <w:szCs w:val="20"/>
          <w:shd w:val="clear" w:color="auto" w:fill="FFFFFF"/>
          <w:lang w:eastAsia="ru-RU"/>
        </w:rPr>
        <w:t>”</w:t>
      </w:r>
      <w:proofErr w:type="gramEnd"/>
      <w:r w:rsidRPr="00CA3FD1">
        <w:rPr>
          <w:rFonts w:ascii="Times New Roman" w:eastAsia="Times New Roman" w:hAnsi="Times New Roman" w:cs="Times New Roman"/>
          <w:b/>
          <w:bCs/>
          <w:color w:val="4D4D4D"/>
          <w:sz w:val="20"/>
          <w:szCs w:val="20"/>
          <w:shd w:val="clear" w:color="auto" w:fill="FFFFFF"/>
          <w:lang w:eastAsia="ru-RU"/>
        </w:rPr>
        <w:t xml:space="preserve">: 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shd w:val="clear" w:color="auto" w:fill="FFFFFF"/>
          <w:lang w:eastAsia="ru-RU"/>
        </w:rPr>
        <w:t>“</w:t>
      </w:r>
      <w:r w:rsidRPr="00CA3FD1">
        <w:rPr>
          <w:rFonts w:ascii="Times New Roman" w:eastAsia="Times New Roman" w:hAnsi="Times New Roman" w:cs="Times New Roman"/>
          <w:i/>
          <w:iCs/>
          <w:color w:val="333333"/>
          <w:sz w:val="20"/>
          <w:szCs w:val="20"/>
          <w:shd w:val="clear" w:color="auto" w:fill="FFFFFF"/>
          <w:lang w:eastAsia="ru-RU"/>
        </w:rPr>
        <w:t>Внеурочная деятельность планируется и организуется с учетом индивидуальных особенностей и потребностей ребенка, запросов семьи…”.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Согласно </w:t>
      </w:r>
      <w:r w:rsidRPr="00CA3FD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 письму</w:t>
      </w:r>
      <w:proofErr w:type="gramEnd"/>
      <w:r w:rsidRPr="00CA3FD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proofErr w:type="spellStart"/>
      <w:r w:rsidRPr="00CA3FD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Минобрнауки</w:t>
      </w:r>
      <w:proofErr w:type="spellEnd"/>
      <w:r w:rsidRPr="00CA3FD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 xml:space="preserve"> от 14 декабря 2015 г. N 09-3564 “О внеурочной деятельности и реализации дополнительных образовательных программ”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которое ссылается на  ФЗ “Об Образовании”, родители учащихся могут выбирать направления и формы  внеурочной деятельности, а также организации, которые будут </w:t>
      </w:r>
      <w:proofErr w:type="spellStart"/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иx</w:t>
      </w:r>
      <w:proofErr w:type="spellEnd"/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осуществлять. 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Привожу выдержки </w:t>
      </w:r>
      <w:proofErr w:type="gramStart"/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из  вышеуказанного</w:t>
      </w:r>
      <w:proofErr w:type="gramEnd"/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письма: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CA3FD1" w:rsidRPr="00CA3FD1" w:rsidRDefault="00CA3FD1" w:rsidP="00CA3FD1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</w:pPr>
      <w:r w:rsidRPr="00CA3FD1">
        <w:rPr>
          <w:rFonts w:ascii="Times New Roman" w:eastAsia="Times New Roman" w:hAnsi="Times New Roman" w:cs="Times New Roman"/>
          <w:i/>
          <w:iCs/>
          <w:color w:val="444444"/>
          <w:sz w:val="20"/>
          <w:szCs w:val="20"/>
          <w:shd w:val="clear" w:color="auto" w:fill="FFFFFF"/>
          <w:lang w:eastAsia="ru-RU"/>
        </w:rPr>
        <w:t>“Обучающийся вправе выбирать из предложенного общеобразовательной организацией направления и формы внеурочной деятельности в соответствии с установленным образовательной организацией в плане внеурочной деятельности количеством часов”.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CA3FD1" w:rsidRPr="00CA3FD1" w:rsidRDefault="00CA3FD1" w:rsidP="00CA3FD1">
      <w:pPr>
        <w:numPr>
          <w:ilvl w:val="0"/>
          <w:numId w:val="2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</w:pP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shd w:val="clear" w:color="auto" w:fill="FFFFFF"/>
          <w:lang w:eastAsia="ru-RU"/>
        </w:rPr>
        <w:t xml:space="preserve"> “В соответствии с п.7 ч.1 ст. 34 Федерального Закона № 273 </w:t>
      </w:r>
      <w:proofErr w:type="gramStart"/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shd w:val="clear" w:color="auto" w:fill="FFFFFF"/>
          <w:lang w:eastAsia="ru-RU"/>
        </w:rPr>
        <w:t>ФЗ</w:t>
      </w:r>
      <w:proofErr w:type="gramEnd"/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shd w:val="clear" w:color="auto" w:fill="FFFFFF"/>
          <w:lang w:eastAsia="ru-RU"/>
        </w:rPr>
        <w:t xml:space="preserve"> обучающимся предоставляются академические права на зачет организацией, осуществляющей образовательную деятельность, в установленном ею порядке результатов освоения обучающимися учебных предметов, курсов, дисциплин (модулей), практики, дополнительных образовательных программ в других организациях, осуществляющих образовательную деятельность.</w:t>
      </w:r>
    </w:p>
    <w:p w:rsidR="00CA3FD1" w:rsidRPr="00CA3FD1" w:rsidRDefault="00CA3FD1" w:rsidP="00CA3FD1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i/>
          <w:iCs/>
          <w:color w:val="444444"/>
          <w:sz w:val="20"/>
          <w:szCs w:val="20"/>
          <w:shd w:val="clear" w:color="auto" w:fill="FFFFFF"/>
          <w:lang w:eastAsia="ru-RU"/>
        </w:rPr>
        <w:t>Например, если ребенок занимается в школе олимпийского резерва, то занятия, посещаемые им в данной организации, могут быть засчитаны как часы внеурочной деятельности по спортивно-оздоровительному направлению в общеобразовательной организации”.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CA3FD1" w:rsidRPr="00CA3FD1" w:rsidRDefault="00CA3FD1" w:rsidP="00CA3FD1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iCs/>
          <w:color w:val="444444"/>
          <w:sz w:val="20"/>
          <w:szCs w:val="20"/>
          <w:lang w:eastAsia="ru-RU"/>
        </w:rPr>
      </w:pPr>
      <w:r w:rsidRPr="00CA3FD1">
        <w:rPr>
          <w:rFonts w:ascii="Times New Roman" w:eastAsia="Times New Roman" w:hAnsi="Times New Roman" w:cs="Times New Roman"/>
          <w:i/>
          <w:iCs/>
          <w:color w:val="444444"/>
          <w:sz w:val="20"/>
          <w:szCs w:val="20"/>
          <w:shd w:val="clear" w:color="auto" w:fill="FFFFFF"/>
          <w:lang w:eastAsia="ru-RU"/>
        </w:rPr>
        <w:t>“В случаях нарушения общеобразовательной организацией прав и интересов ребенка в части посещения занятий внеурочной деятельности родители (законные представители) вправе обратиться к учредителю данной организации, в органы исполнительной власти субъекта Российской Федерации, осуществляющие управление в сфере образования, органы надзора и контроля за соблюдением законодательства в сфере образования”.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Мой ребенок посещает следующие внеурочные занятия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shd w:val="clear" w:color="auto" w:fill="FFFFFF"/>
          <w:lang w:eastAsia="ru-RU"/>
        </w:rPr>
        <w:t xml:space="preserve"> 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shd w:val="clear" w:color="auto" w:fill="FFFFFF"/>
          <w:lang w:eastAsia="ru-RU"/>
        </w:rPr>
        <w:t>в школе/ в такой-то образовательной организации: указываются названия занятий, название организации и количество часов.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Справка из внешкольной организации прилагается.</w:t>
      </w: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FD1" w:rsidRPr="00CA3FD1" w:rsidRDefault="00CA3FD1" w:rsidP="00CA3F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FD1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С уважением,  </w:t>
      </w:r>
    </w:p>
    <w:p w:rsidR="0019049F" w:rsidRDefault="00CA3FD1" w:rsidP="00CA3FD1"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shd w:val="clear" w:color="auto" w:fill="FFFFFF"/>
          <w:lang w:eastAsia="ru-RU"/>
        </w:rPr>
        <w:t xml:space="preserve">дата ​​​​​_________подпись_____________/ФИО </w:t>
      </w:r>
      <w:proofErr w:type="gramStart"/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shd w:val="clear" w:color="auto" w:fill="FFFFFF"/>
          <w:lang w:eastAsia="ru-RU"/>
        </w:rPr>
        <w:t>родителя</w:t>
      </w:r>
      <w:r w:rsidRPr="00CA3FD1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ru-RU"/>
        </w:rPr>
        <w:t>./</w:t>
      </w:r>
      <w:bookmarkStart w:id="0" w:name="_GoBack"/>
      <w:bookmarkEnd w:id="0"/>
      <w:proofErr w:type="gramEnd"/>
    </w:p>
    <w:sectPr w:rsidR="001904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10EFA"/>
    <w:multiLevelType w:val="multilevel"/>
    <w:tmpl w:val="83F0EC4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056346D"/>
    <w:multiLevelType w:val="multilevel"/>
    <w:tmpl w:val="0C4E833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CC59A1"/>
    <w:multiLevelType w:val="multilevel"/>
    <w:tmpl w:val="94A06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  <w:lvlOverride w:ilvl="0">
      <w:lvl w:ilvl="0">
        <w:numFmt w:val="decimal"/>
        <w:lvlText w:val="%1."/>
        <w:lvlJc w:val="left"/>
      </w:lvl>
    </w:lvlOverride>
  </w:num>
  <w:num w:numId="3">
    <w:abstractNumId w:val="0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EBF"/>
    <w:rsid w:val="0019049F"/>
    <w:rsid w:val="00CA3FD1"/>
    <w:rsid w:val="00F24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1ACCF1-8055-403D-BBA0-39255670E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638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431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2022-09-04T09:23:00Z</dcterms:created>
  <dcterms:modified xsi:type="dcterms:W3CDTF">2022-09-04T09:23:00Z</dcterms:modified>
</cp:coreProperties>
</file>